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    ROMÂNIA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       JUDEŢUL SUCEAVA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 xml:space="preserve">CONSILIUL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LOCAL  BĂLCĂUŢI</w:t>
      </w:r>
      <w:proofErr w:type="gramEnd"/>
    </w:p>
    <w:p w:rsidR="00CC32AB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CC32AB" w:rsidRDefault="00CC32AB" w:rsidP="00CC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PROCES VERBAL</w:t>
      </w:r>
    </w:p>
    <w:p w:rsidR="00CC32AB" w:rsidRDefault="00CC32AB" w:rsidP="00CC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C32AB" w:rsidRPr="004A762F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Încheiat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azi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 11.09.2015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CC32AB" w:rsidRPr="004A762F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</w:t>
      </w:r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74 din 04.09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.2015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fost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Bălcăuţi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</w:t>
      </w:r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ediul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Primăriei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data de </w:t>
      </w:r>
      <w:proofErr w:type="gram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11.09.2015 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orele</w:t>
      </w:r>
      <w:proofErr w:type="spellEnd"/>
      <w:proofErr w:type="gram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09.3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0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invitaţ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scrise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5672B5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Secretaru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face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apelul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nominal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constată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că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prezenţi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13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cei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convocaţi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Manec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Viorel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, la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propunerea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Fediuc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Dalila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Maria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</w:t>
      </w:r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şedinţele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anterioare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respectiv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14.08.2015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31.08.2015,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apoi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sunt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vota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</w:t>
      </w:r>
      <w:r w:rsidR="005672B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   </w:t>
      </w:r>
    </w:p>
    <w:p w:rsidR="00CC32AB" w:rsidRPr="004A762F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Doamna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secretar</w:t>
      </w:r>
      <w:proofErr w:type="spellEnd"/>
      <w:r w:rsidRPr="000B3CE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r w:rsidRPr="000B3CE5">
        <w:rPr>
          <w:rFonts w:ascii="Times New Roman" w:hAnsi="Times New Roman" w:cs="Times New Roman"/>
          <w:sz w:val="28"/>
          <w:szCs w:val="28"/>
        </w:rPr>
        <w:t>atenţionează</w:t>
      </w:r>
      <w:proofErr w:type="gramEnd"/>
      <w:r w:rsidRPr="000B3CE5">
        <w:rPr>
          <w:rFonts w:ascii="Times New Roman" w:hAnsi="Times New Roman" w:cs="Times New Roman"/>
          <w:sz w:val="28"/>
          <w:szCs w:val="28"/>
        </w:rPr>
        <w:t xml:space="preserve"> în legătură cu necesitatea respectării art. 76 şi 77 din Legea nr. 393/2004, coroborat cu dispoziţiile art. 46 din Legea nr. 215/2001, republicată, privind existenţa unei stări de incompatibilitate sau a unui conflict de interese a aleşilor locali în situaţia adoptării unor hotărâri înscrise pe ordinea de zi. Consilierii au obligaţia să anunţe, înainte de a se intra în discuţii, acest lucru</w:t>
      </w:r>
      <w:r>
        <w:t xml:space="preserve">. 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</w:p>
    <w:p w:rsidR="00CC32AB" w:rsidRPr="004A762F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Ursachi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Vasile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prezintă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urmează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5672B5" w:rsidRPr="00141F1C" w:rsidRDefault="005672B5" w:rsidP="005672B5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Prezentarea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procesului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de la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şedinta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data de 14.08.2015.</w:t>
      </w:r>
      <w:r w:rsidRPr="00141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2B5" w:rsidRPr="00141F1C" w:rsidRDefault="005672B5" w:rsidP="005672B5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Prezentarea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procesului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verbal de la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şedinta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extraordinara</w:t>
      </w:r>
      <w:proofErr w:type="spellEnd"/>
      <w:r w:rsidRPr="00141F1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din data de    31.08.2015</w:t>
      </w:r>
    </w:p>
    <w:p w:rsidR="005672B5" w:rsidRPr="00B46F2F" w:rsidRDefault="005672B5" w:rsidP="00567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72B5" w:rsidRPr="00B46F2F" w:rsidRDefault="005672B5" w:rsidP="005672B5">
      <w:pPr>
        <w:pStyle w:val="NoSpacing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6F2F">
        <w:rPr>
          <w:rFonts w:ascii="Times New Roman" w:hAnsi="Times New Roman" w:cs="Times New Roman"/>
          <w:sz w:val="28"/>
          <w:szCs w:val="28"/>
        </w:rPr>
        <w:t xml:space="preserve">Proiect de hotărâre privind revocarea Hotărârii Consiliului local Bălcăuţi  </w:t>
      </w:r>
      <w:r>
        <w:rPr>
          <w:rFonts w:ascii="Times New Roman" w:hAnsi="Times New Roman" w:cs="Times New Roman"/>
          <w:sz w:val="28"/>
          <w:szCs w:val="28"/>
        </w:rPr>
        <w:t xml:space="preserve">            nr.24 din  30.06</w:t>
      </w:r>
      <w:r w:rsidRPr="00B46F2F">
        <w:rPr>
          <w:rFonts w:ascii="Times New Roman" w:hAnsi="Times New Roman" w:cs="Times New Roman"/>
          <w:sz w:val="28"/>
          <w:szCs w:val="28"/>
        </w:rPr>
        <w:t>.2015.</w:t>
      </w:r>
    </w:p>
    <w:p w:rsidR="005672B5" w:rsidRPr="00B46F2F" w:rsidRDefault="005672B5" w:rsidP="00567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46F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Iniţiator, primarul comunei.</w:t>
      </w:r>
    </w:p>
    <w:p w:rsidR="005672B5" w:rsidRPr="00B46F2F" w:rsidRDefault="005672B5" w:rsidP="005672B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72B5" w:rsidRPr="00141F1C" w:rsidRDefault="005672B5" w:rsidP="005672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  <w:r w:rsidRPr="00141F1C">
        <w:rPr>
          <w:rFonts w:ascii="Times New Roman" w:hAnsi="Times New Roman" w:cs="Times New Roman"/>
          <w:sz w:val="28"/>
          <w:szCs w:val="28"/>
        </w:rPr>
        <w:t xml:space="preserve">Proiect de hotarâre 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privind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trecerii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din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privat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unor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suprafete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teren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judeţul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Suceava</w:t>
      </w:r>
      <w:proofErr w:type="spellEnd"/>
      <w:r w:rsidRPr="00141F1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.</w:t>
      </w:r>
    </w:p>
    <w:p w:rsidR="005672B5" w:rsidRPr="00B46F2F" w:rsidRDefault="005672B5" w:rsidP="005672B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                                                                    </w:t>
      </w:r>
      <w:proofErr w:type="spellStart"/>
      <w:proofErr w:type="gramStart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Iniţiator</w:t>
      </w:r>
      <w:proofErr w:type="spellEnd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primarul</w:t>
      </w:r>
      <w:proofErr w:type="spellEnd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comunei</w:t>
      </w:r>
      <w:proofErr w:type="spellEnd"/>
      <w:r w:rsidRPr="00B46F2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.</w:t>
      </w:r>
      <w:proofErr w:type="gramEnd"/>
    </w:p>
    <w:p w:rsidR="005672B5" w:rsidRPr="00B46F2F" w:rsidRDefault="005672B5" w:rsidP="005672B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</w:p>
    <w:p w:rsidR="005672B5" w:rsidRPr="00141F1C" w:rsidRDefault="005672B5" w:rsidP="005672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41F1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Proiect de hotărâre privind   completarea Inventarului bunurilor care fac parte din domeniul public al comunei Bălcăuti, judeţul Suceava, înscris în Anexa la Hotărârea nr. 15/13.09.1999, cu modificările şi completările ulterioare.</w:t>
      </w:r>
    </w:p>
    <w:p w:rsidR="005672B5" w:rsidRDefault="005672B5" w:rsidP="005672B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Iniţiator, primarul comunei.</w:t>
      </w:r>
    </w:p>
    <w:p w:rsidR="00CC32AB" w:rsidRPr="004A762F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C32AB" w:rsidRPr="004A762F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supune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ş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este</w:t>
      </w:r>
      <w:proofErr w:type="spellEnd"/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</w:t>
      </w: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unanimitate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voturi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CC32AB" w:rsidRPr="004A762F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C32AB" w:rsidRDefault="005672B5" w:rsidP="00CC32AB">
      <w:pPr>
        <w:pStyle w:val="NoSpacing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treilea</w:t>
      </w:r>
      <w:proofErr w:type="spell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</w:t>
      </w:r>
      <w:proofErr w:type="spellStart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punct</w:t>
      </w:r>
      <w:proofErr w:type="spellEnd"/>
      <w:proofErr w:type="gram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al </w:t>
      </w:r>
      <w:proofErr w:type="spellStart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ordinii</w:t>
      </w:r>
      <w:proofErr w:type="spell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zi</w:t>
      </w:r>
      <w:proofErr w:type="spell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proiect</w:t>
      </w:r>
      <w:proofErr w:type="spell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hotărâre</w:t>
      </w:r>
      <w:proofErr w:type="spellEnd"/>
      <w:r w:rsidR="00CC32AB" w:rsidRPr="00C26AA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CC32A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="00CC32AB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="00CC32AB" w:rsidRPr="00B46F2F">
        <w:rPr>
          <w:rFonts w:ascii="Times New Roman" w:hAnsi="Times New Roman" w:cs="Times New Roman"/>
          <w:sz w:val="28"/>
          <w:szCs w:val="28"/>
        </w:rPr>
        <w:t>revocarea Hotărâ</w:t>
      </w:r>
      <w:r w:rsidR="00CC32AB">
        <w:rPr>
          <w:rFonts w:ascii="Times New Roman" w:hAnsi="Times New Roman" w:cs="Times New Roman"/>
          <w:sz w:val="28"/>
          <w:szCs w:val="28"/>
        </w:rPr>
        <w:t xml:space="preserve">rii Consiliului local Bălcăuţi   </w:t>
      </w:r>
      <w:r>
        <w:rPr>
          <w:rFonts w:ascii="Times New Roman" w:hAnsi="Times New Roman" w:cs="Times New Roman"/>
          <w:sz w:val="28"/>
          <w:szCs w:val="28"/>
        </w:rPr>
        <w:t>nr.24 din  30.06</w:t>
      </w:r>
      <w:r w:rsidR="00CC32AB" w:rsidRPr="00B46F2F">
        <w:rPr>
          <w:rFonts w:ascii="Times New Roman" w:hAnsi="Times New Roman" w:cs="Times New Roman"/>
          <w:sz w:val="28"/>
          <w:szCs w:val="28"/>
        </w:rPr>
        <w:t>.2015.</w:t>
      </w:r>
    </w:p>
    <w:p w:rsidR="00CC32AB" w:rsidRDefault="00CC32AB" w:rsidP="00CC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Domnul primar prezinta expunerea de motive si le explica domnilor consilieri ca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procedura de apropare a vânzării </w:t>
      </w:r>
      <w:r w:rsidR="005672B5">
        <w:rPr>
          <w:rFonts w:ascii="Times New Roman" w:hAnsi="Times New Roman" w:cs="Times New Roman"/>
          <w:sz w:val="28"/>
          <w:szCs w:val="28"/>
        </w:rPr>
        <w:t>a suprafeţei de 600</w:t>
      </w:r>
      <w:r w:rsidRPr="00DA4BB6">
        <w:rPr>
          <w:rFonts w:ascii="Times New Roman" w:hAnsi="Times New Roman" w:cs="Times New Roman"/>
          <w:sz w:val="28"/>
          <w:szCs w:val="28"/>
        </w:rPr>
        <w:t xml:space="preserve"> m.p teren ce aparţine domeniului privat al comunei Bălcăuţi, situat i</w:t>
      </w:r>
      <w:r w:rsidR="005672B5">
        <w:rPr>
          <w:rFonts w:ascii="Times New Roman" w:hAnsi="Times New Roman" w:cs="Times New Roman"/>
          <w:sz w:val="28"/>
          <w:szCs w:val="28"/>
        </w:rPr>
        <w:t>n intravilanul satului Gropeni</w:t>
      </w:r>
      <w:r w:rsidRPr="00DA4BB6">
        <w:rPr>
          <w:rFonts w:ascii="Times New Roman" w:hAnsi="Times New Roman" w:cs="Times New Roman"/>
          <w:sz w:val="28"/>
          <w:szCs w:val="28"/>
        </w:rPr>
        <w:t xml:space="preserve"> comuna Bălcăuţi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nu a fost una corectă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din acest motiv se impune  aprobarea proiectului de </w:t>
      </w:r>
      <w:r w:rsidRPr="00205CFD">
        <w:rPr>
          <w:rFonts w:ascii="Times New Roman" w:eastAsia="Times New Roman" w:hAnsi="Times New Roman" w:cs="Times New Roman"/>
          <w:sz w:val="28"/>
          <w:szCs w:val="28"/>
        </w:rPr>
        <w:t xml:space="preserve">hotarare </w:t>
      </w:r>
      <w:proofErr w:type="spellStart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revocarea</w:t>
      </w:r>
      <w:proofErr w:type="spellEnd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Hotărârii</w:t>
      </w:r>
      <w:proofErr w:type="spellEnd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nr.24 din 30.06</w:t>
      </w:r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.2015 </w:t>
      </w:r>
      <w:proofErr w:type="spellStart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privind</w:t>
      </w:r>
      <w:proofErr w:type="spellEnd"/>
      <w:r w:rsidRPr="00205CF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Pr="00DA4BB6">
        <w:rPr>
          <w:rFonts w:ascii="Times New Roman" w:hAnsi="Times New Roman" w:cs="Times New Roman"/>
          <w:sz w:val="28"/>
          <w:szCs w:val="28"/>
        </w:rPr>
        <w:t>aprobarea vanzării, prin licitaţie publică deschisă, c</w:t>
      </w:r>
      <w:r w:rsidR="007C525C">
        <w:rPr>
          <w:rFonts w:ascii="Times New Roman" w:hAnsi="Times New Roman" w:cs="Times New Roman"/>
          <w:sz w:val="28"/>
          <w:szCs w:val="28"/>
        </w:rPr>
        <w:t>u strigare, a suprafeţei de 600</w:t>
      </w:r>
      <w:r w:rsidRPr="00DA4BB6">
        <w:rPr>
          <w:rFonts w:ascii="Times New Roman" w:hAnsi="Times New Roman" w:cs="Times New Roman"/>
          <w:sz w:val="28"/>
          <w:szCs w:val="28"/>
        </w:rPr>
        <w:t xml:space="preserve"> m.p teren ce aparţine domeniului privat al comunei Bălcăuţi, situat </w:t>
      </w:r>
      <w:r w:rsidR="007C525C">
        <w:rPr>
          <w:rFonts w:ascii="Times New Roman" w:hAnsi="Times New Roman" w:cs="Times New Roman"/>
          <w:sz w:val="28"/>
          <w:szCs w:val="28"/>
        </w:rPr>
        <w:t>in intravilanul satului Gropeni</w:t>
      </w:r>
      <w:r w:rsidRPr="00DA4BB6">
        <w:rPr>
          <w:rFonts w:ascii="Times New Roman" w:hAnsi="Times New Roman" w:cs="Times New Roman"/>
          <w:sz w:val="28"/>
          <w:szCs w:val="28"/>
        </w:rPr>
        <w:t>, comuna Bălcăuţi</w:t>
      </w:r>
      <w:r>
        <w:rPr>
          <w:rFonts w:ascii="Times New Roman" w:hAnsi="Times New Roman" w:cs="Times New Roman"/>
          <w:sz w:val="28"/>
          <w:szCs w:val="28"/>
        </w:rPr>
        <w:t>, urmand sa fie inceputa o noua procedura conform legislatiei actuale.</w:t>
      </w:r>
    </w:p>
    <w:p w:rsidR="00CC32AB" w:rsidRPr="00842784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Nefiind inscrieri la cuvant se supune la vot proiectul de hotarare si este votat cu</w:t>
      </w:r>
      <w:r w:rsidR="007C525C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voturi pentru,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nici o abtinere si nici un vot impotriva.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8427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Se trece la urmatorul punct al ordinii de zi, proiect de hotarare privind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aprobarea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trecerii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din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privat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domeniul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public a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unor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suprafete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teren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în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judeţul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Suceava</w:t>
      </w:r>
      <w:proofErr w:type="spellEnd"/>
      <w:r w:rsidRPr="0084278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Domnul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expunerea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motive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prezinta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sunt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imobilele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fac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obiectul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prezentulu</w:t>
      </w:r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i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proiect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hotarare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respectiv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,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suprafata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teren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16.991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m.p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conform CF nr.30994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si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suprafata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de 31700 conform CF nr.30999,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terenuri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situate in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comuna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satul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Balcauti</w:t>
      </w:r>
      <w:proofErr w:type="spellEnd"/>
      <w:r w:rsidR="007C525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.</w:t>
      </w:r>
    </w:p>
    <w:p w:rsidR="00CC32AB" w:rsidRDefault="007C525C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32AB">
        <w:rPr>
          <w:rFonts w:ascii="Times New Roman" w:hAnsi="Times New Roman" w:cs="Times New Roman"/>
          <w:sz w:val="28"/>
          <w:szCs w:val="28"/>
        </w:rPr>
        <w:t xml:space="preserve">Se supune la vot </w:t>
      </w:r>
      <w:r w:rsidR="00CC32AB"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>proiectul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 hotarare si este votat cu 13</w:t>
      </w:r>
      <w:r w:rsidR="00CC32AB"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voturi pentru</w:t>
      </w:r>
      <w:r w:rsidR="00CC32AB">
        <w:rPr>
          <w:rFonts w:ascii="Times New Roman" w:eastAsia="Times New Roman" w:hAnsi="Times New Roman" w:cs="Times New Roman"/>
          <w:sz w:val="28"/>
          <w:szCs w:val="28"/>
          <w:lang w:eastAsia="en-US"/>
        </w:rPr>
        <w:t>, nici o abtinere si nici un vot impotriva.</w:t>
      </w:r>
    </w:p>
    <w:p w:rsidR="00CC32AB" w:rsidRPr="00842784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8427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Se trece la urmatorul punct al ordinii de zi,</w:t>
      </w:r>
      <w:r w:rsidRPr="0084278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proiect de hotărâre privind   completarea Inventarului bunurilor care fac parte din domeniul public al comunei Bălcăuti, judeţul Suceava, înscris în Anexa la Hotărârea nr. 15/13.09.1999, cu modificările şi completările ulterioare.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C26A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Domnul primar prezinta expunerea de motive si le explica domnilor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ca in urma aproba</w:t>
      </w:r>
      <w:r w:rsidR="007C525C">
        <w:rPr>
          <w:rFonts w:ascii="Times New Roman" w:eastAsia="Times New Roman" w:hAnsi="Times New Roman" w:cs="Times New Roman"/>
          <w:sz w:val="28"/>
          <w:szCs w:val="28"/>
          <w:lang w:eastAsia="en-US"/>
        </w:rPr>
        <w:t>rii trecerii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 domeniul public a </w:t>
      </w:r>
      <w:r w:rsidR="007C52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drumurilor de exploatatie agricola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se impune completarea inventarului domeniului public al comunei de aceea se impune aprobarea proiectului de hotarare privind completarea domeniului public al comunei cu urmatoarele sectoare de drumuri.</w:t>
      </w:r>
    </w:p>
    <w:p w:rsidR="00CC32AB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32AB" w:rsidRPr="00842784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784">
        <w:rPr>
          <w:rFonts w:ascii="Times New Roman" w:hAnsi="Times New Roman" w:cs="Times New Roman"/>
          <w:sz w:val="28"/>
          <w:szCs w:val="28"/>
        </w:rPr>
        <w:t>Drumul de exploataţie agricolă situat în satul Bălcăuţi, comuna Bălcăuţi, judeţul Suceava, de la E85 până la Tincu Silvia.</w:t>
      </w:r>
    </w:p>
    <w:p w:rsidR="00CC32AB" w:rsidRPr="001B3F85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 de exploataţie agricolă, situat în satul Bălcăuţi, comuna Bălcăuţi, judeţul Suceava, de la E85 până la Peniuc Maria.</w:t>
      </w:r>
    </w:p>
    <w:p w:rsidR="00CC32AB" w:rsidRPr="001B3F85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de exploataţie agricolă, situat în satul Bălcăuţi, comuna Bălcăuţi, judeţul Suceava, de la DC35 până la Mlaca.</w:t>
      </w:r>
    </w:p>
    <w:p w:rsidR="00CC32AB" w:rsidRPr="001B3F85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 de exploataţie agricolă, situat în satul Negostina, comuna Bălcăuţi, judeţul Suceava de la Ferma SC Cerbul Carpatin până laE85 .</w:t>
      </w:r>
    </w:p>
    <w:p w:rsidR="00CC32AB" w:rsidRPr="001B3F85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lastRenderedPageBreak/>
        <w:t>Drumul de exploataţie agricolă, situat în satul Negostina, comuna Bălcăuţi, judeţul Suceava de la E85 până la Chideşa Mircea .</w:t>
      </w:r>
    </w:p>
    <w:p w:rsidR="00CC32AB" w:rsidRPr="002C330C" w:rsidRDefault="00CC32AB" w:rsidP="00CC32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F85">
        <w:rPr>
          <w:rFonts w:ascii="Times New Roman" w:hAnsi="Times New Roman" w:cs="Times New Roman"/>
          <w:sz w:val="28"/>
          <w:szCs w:val="28"/>
        </w:rPr>
        <w:t>Drumul de exploataţie agricolă, situat în satul Gropeni, comuna Bălcăuţi, judeţul Suceava de la DJ209D până la D</w:t>
      </w:r>
      <w:r>
        <w:rPr>
          <w:rFonts w:ascii="Times New Roman" w:hAnsi="Times New Roman" w:cs="Times New Roman"/>
          <w:sz w:val="28"/>
          <w:szCs w:val="28"/>
        </w:rPr>
        <w:t>C35 , lungime 578 m.</w:t>
      </w:r>
    </w:p>
    <w:p w:rsidR="00CC32AB" w:rsidRPr="002C330C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Se supune la vot </w:t>
      </w:r>
      <w:r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>proiectul</w:t>
      </w:r>
      <w:r w:rsidR="007C52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 hotarare si este votat cu 13</w:t>
      </w:r>
      <w:r w:rsidRPr="00FB78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voturi pentru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nici o abtinere si nici un vot impotriva.</w:t>
      </w:r>
    </w:p>
    <w:p w:rsidR="00CC32AB" w:rsidRDefault="00CC32AB" w:rsidP="00CC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In incheiere </w:t>
      </w:r>
      <w:r w:rsidR="007C525C">
        <w:rPr>
          <w:rFonts w:ascii="Times New Roman" w:hAnsi="Times New Roman" w:cs="Times New Roman"/>
          <w:sz w:val="28"/>
          <w:szCs w:val="28"/>
        </w:rPr>
        <w:t>domnul Chidesa Iulian Petru il propune presedinte de sedinta pentru lunile octombrie, noiembrie, decembrie pe domnul Smighelschi Titi.</w:t>
      </w:r>
    </w:p>
    <w:p w:rsidR="007C525C" w:rsidRPr="001766FA" w:rsidRDefault="007C525C" w:rsidP="00CC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Se supune la vot propunerea si este votata cu 13 voturi pentru.</w:t>
      </w:r>
    </w:p>
    <w:p w:rsidR="00CC32AB" w:rsidRPr="00CB1A55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C32AB" w:rsidRPr="004A762F" w:rsidRDefault="00CC32AB" w:rsidP="00CC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     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Nemaifiind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inscrieri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cuvant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domnul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presedinte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de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declara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inchisa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sedinta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ordinara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Consiliului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local </w:t>
      </w:r>
      <w:proofErr w:type="spellStart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Balcauti</w:t>
      </w:r>
      <w:proofErr w:type="spell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di</w:t>
      </w:r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n data </w:t>
      </w:r>
      <w:proofErr w:type="gramStart"/>
      <w:r w:rsidR="007C525C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de  11.09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.2015</w:t>
      </w:r>
      <w:proofErr w:type="gramEnd"/>
      <w:r w:rsidRPr="004A762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</w:t>
      </w:r>
    </w:p>
    <w:p w:rsidR="00CC32AB" w:rsidRPr="004A762F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CC32AB" w:rsidRPr="004A762F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C32AB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PREŞEDINTE DE ŞEDINŢĂ                       SECRETARUL COMUNEI    </w:t>
      </w:r>
    </w:p>
    <w:p w:rsidR="00CC32AB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Manec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Viorel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Fediuc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Dalila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Maria</w:t>
      </w:r>
    </w:p>
    <w:p w:rsidR="00CC32AB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CC32AB" w:rsidRDefault="00CC32AB" w:rsidP="00CC3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C32AB" w:rsidRDefault="00CC32AB" w:rsidP="00CC32AB"/>
    <w:p w:rsidR="00CC32AB" w:rsidRDefault="00CC32AB" w:rsidP="00CC32AB"/>
    <w:p w:rsidR="00B25B32" w:rsidRDefault="00B25B32"/>
    <w:sectPr w:rsidR="00B2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5E5"/>
    <w:multiLevelType w:val="hybridMultilevel"/>
    <w:tmpl w:val="D74C3986"/>
    <w:lvl w:ilvl="0" w:tplc="F1B415F6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84D77C0"/>
    <w:multiLevelType w:val="hybridMultilevel"/>
    <w:tmpl w:val="B1022A04"/>
    <w:lvl w:ilvl="0" w:tplc="75B2B31C">
      <w:start w:val="1"/>
      <w:numFmt w:val="decimal"/>
      <w:lvlText w:val="%1."/>
      <w:lvlJc w:val="left"/>
      <w:pPr>
        <w:ind w:left="615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5AA0749C"/>
    <w:multiLevelType w:val="hybridMultilevel"/>
    <w:tmpl w:val="A3346D18"/>
    <w:lvl w:ilvl="0" w:tplc="6DE2087A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717BA"/>
    <w:multiLevelType w:val="hybridMultilevel"/>
    <w:tmpl w:val="46D6F9A0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A119A"/>
    <w:multiLevelType w:val="hybridMultilevel"/>
    <w:tmpl w:val="AC2EF5E6"/>
    <w:lvl w:ilvl="0" w:tplc="AF2E150C"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32AB"/>
    <w:rsid w:val="005672B5"/>
    <w:rsid w:val="007C525C"/>
    <w:rsid w:val="00B25B32"/>
    <w:rsid w:val="00CC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2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3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2015-09-15T08:23:00Z</cp:lastPrinted>
  <dcterms:created xsi:type="dcterms:W3CDTF">2015-09-15T07:55:00Z</dcterms:created>
  <dcterms:modified xsi:type="dcterms:W3CDTF">2015-09-15T08:23:00Z</dcterms:modified>
</cp:coreProperties>
</file>